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09B26">
      <w:pPr>
        <w:pStyle w:val="4"/>
        <w:ind w:left="0" w:leftChars="0" w:firstLine="240" w:firstLineChars="1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表(单位:元)</w:t>
      </w:r>
    </w:p>
    <w:tbl>
      <w:tblPr>
        <w:tblStyle w:val="5"/>
        <w:tblW w:w="91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74"/>
        <w:gridCol w:w="2988"/>
        <w:gridCol w:w="2474"/>
        <w:gridCol w:w="674"/>
        <w:gridCol w:w="932"/>
        <w:gridCol w:w="727"/>
        <w:gridCol w:w="727"/>
      </w:tblGrid>
      <w:tr w14:paraId="349B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tblHeader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9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报宋" w:hAnsi="报宋" w:eastAsia="报宋" w:cs="报宋"/>
                <w:b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eastAsia" w:ascii="报宋" w:hAnsi="报宋" w:eastAsia="报宋" w:cs="报宋"/>
                <w:b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2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b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eastAsia" w:ascii="报宋" w:hAnsi="报宋" w:eastAsia="报宋" w:cs="报宋"/>
                <w:b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7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b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eastAsia" w:ascii="报宋" w:hAnsi="报宋" w:eastAsia="报宋" w:cs="报宋"/>
                <w:b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C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b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eastAsia" w:ascii="报宋" w:hAnsi="报宋" w:eastAsia="报宋" w:cs="报宋"/>
                <w:b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4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b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eastAsia" w:ascii="报宋" w:hAnsi="报宋" w:eastAsia="报宋" w:cs="报宋"/>
                <w:b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5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报宋" w:hAnsi="宋体" w:eastAsia="报宋" w:cs="宋体"/>
                <w:b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报宋" w:hAnsi="宋体" w:eastAsia="报宋" w:cs="宋体"/>
                <w:b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9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报宋" w:hAnsi="宋体" w:eastAsia="报宋" w:cs="宋体"/>
                <w:b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报宋" w:hAnsi="宋体" w:eastAsia="报宋" w:cs="宋体"/>
                <w:b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436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2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default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9D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老城文物专项调查新发现对象信息采集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FB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default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基本信息、平面图、无人机航拍图、高清细节照片、</w:t>
            </w:r>
            <w:r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符合第四次全国文物普查信息录入标准的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其他资料</w:t>
            </w:r>
            <w:r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B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1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至少22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061C">
            <w:pPr>
              <w:snapToGrid w:val="0"/>
              <w:jc w:val="center"/>
              <w:rPr>
                <w:rFonts w:hint="default" w:ascii="报宋" w:hAnsi="宋体" w:eastAsia="报宋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B2AA">
            <w:pPr>
              <w:snapToGrid w:val="0"/>
              <w:jc w:val="center"/>
              <w:rPr>
                <w:rFonts w:hint="default" w:ascii="报宋" w:hAnsi="宋体" w:eastAsia="报宋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</w:p>
        </w:tc>
      </w:tr>
      <w:tr w14:paraId="1D97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D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default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4D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老城文物专项调查实地踏勘对象信息采集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2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default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基本信息、</w:t>
            </w:r>
            <w:r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简单</w:t>
            </w:r>
            <w:r>
              <w:rPr>
                <w:rFonts w:hint="default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平面图绘制、照片整理</w:t>
            </w:r>
            <w:r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A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sz w:val="20"/>
                <w:szCs w:val="20"/>
                <w:u w:val="none"/>
              </w:rPr>
            </w:pPr>
            <w:r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F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  <w:t>至少250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3CCDD">
            <w:pPr>
              <w:snapToGrid w:val="0"/>
              <w:jc w:val="center"/>
              <w:rPr>
                <w:rFonts w:hint="default" w:ascii="报宋" w:hAnsi="宋体" w:eastAsia="报宋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2A6E">
            <w:pPr>
              <w:snapToGrid w:val="0"/>
              <w:jc w:val="center"/>
              <w:rPr>
                <w:rFonts w:hint="default" w:ascii="报宋" w:hAnsi="宋体" w:eastAsia="报宋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</w:p>
        </w:tc>
      </w:tr>
      <w:tr w14:paraId="2956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3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C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1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DD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E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8BE8">
            <w:pPr>
              <w:snapToGrid w:val="0"/>
              <w:jc w:val="center"/>
              <w:rPr>
                <w:rFonts w:hint="eastAsia" w:ascii="报宋" w:hAnsi="宋体" w:eastAsia="报宋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54B4B">
            <w:pPr>
              <w:snapToGrid w:val="0"/>
              <w:jc w:val="center"/>
              <w:rPr>
                <w:rFonts w:hint="eastAsia" w:ascii="报宋" w:hAnsi="宋体" w:eastAsia="报宋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</w:p>
        </w:tc>
      </w:tr>
      <w:tr w14:paraId="4EB2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B2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6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2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6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1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报宋" w:hAnsi="报宋" w:eastAsia="报宋" w:cs="报宋"/>
                <w:i w:val="0"/>
                <w:iCs w:val="0"/>
                <w:color w:val="0A0A0A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8FF5">
            <w:pPr>
              <w:snapToGrid w:val="0"/>
              <w:jc w:val="center"/>
              <w:rPr>
                <w:rFonts w:hint="eastAsia" w:ascii="报宋" w:hAnsi="宋体" w:eastAsia="报宋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ECBB">
            <w:pPr>
              <w:snapToGrid w:val="0"/>
              <w:jc w:val="center"/>
              <w:rPr>
                <w:rFonts w:hint="eastAsia" w:ascii="报宋" w:hAnsi="宋体" w:eastAsia="报宋" w:cs="宋体"/>
                <w:i w:val="0"/>
                <w:iCs w:val="0"/>
                <w:color w:val="000000"/>
                <w:sz w:val="20"/>
                <w:szCs w:val="22"/>
                <w:u w:val="none"/>
                <w:lang w:val="en-US" w:eastAsia="zh-CN"/>
              </w:rPr>
            </w:pPr>
          </w:p>
        </w:tc>
      </w:tr>
    </w:tbl>
    <w:p w14:paraId="127887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13C6A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报价人（盖章）：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</w:p>
    <w:p w14:paraId="564CD8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4882E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6C838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20688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5EDD8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营业执照复印件</w:t>
      </w:r>
    </w:p>
    <w:p w14:paraId="6C3B12F5">
      <w:pPr>
        <w:pStyle w:val="4"/>
        <w:ind w:left="0" w:leftChars="0" w:firstLine="0" w:firstLineChars="0"/>
        <w:jc w:val="both"/>
        <w:rPr>
          <w:rFonts w:hint="default" w:ascii="宋体" w:eastAsia="宋体" w:cs="宋体"/>
          <w:sz w:val="32"/>
          <w:szCs w:val="36"/>
          <w:lang w:val="en-US" w:eastAsia="zh-CN"/>
        </w:rPr>
      </w:pPr>
    </w:p>
    <w:p w14:paraId="7F6D6A6C">
      <w:pPr>
        <w:pStyle w:val="4"/>
        <w:ind w:left="0" w:leftChars="0" w:firstLine="0" w:firstLineChars="0"/>
        <w:jc w:val="both"/>
        <w:rPr>
          <w:rFonts w:hint="default" w:ascii="宋体" w:eastAsia="宋体" w:cs="宋体"/>
          <w:sz w:val="32"/>
          <w:szCs w:val="36"/>
          <w:lang w:val="en-US" w:eastAsia="zh-CN"/>
        </w:rPr>
      </w:pPr>
    </w:p>
    <w:p w14:paraId="0979D199">
      <w:pPr>
        <w:pStyle w:val="4"/>
        <w:ind w:left="0" w:leftChars="0" w:firstLine="0" w:firstLineChars="0"/>
        <w:jc w:val="both"/>
        <w:rPr>
          <w:rFonts w:hint="default" w:ascii="宋体" w:eastAsia="宋体" w:cs="宋体"/>
          <w:sz w:val="32"/>
          <w:szCs w:val="36"/>
          <w:lang w:val="en-US" w:eastAsia="zh-CN"/>
        </w:rPr>
      </w:pPr>
    </w:p>
    <w:p w14:paraId="33A4FE06">
      <w:pPr>
        <w:pStyle w:val="4"/>
        <w:ind w:left="0" w:leftChars="0" w:firstLine="0" w:firstLineChars="0"/>
        <w:jc w:val="both"/>
        <w:rPr>
          <w:rFonts w:hint="default" w:ascii="宋体" w:eastAsia="宋体" w:cs="宋体"/>
          <w:sz w:val="32"/>
          <w:szCs w:val="36"/>
          <w:lang w:val="en-US" w:eastAsia="zh-CN"/>
        </w:rPr>
      </w:pPr>
    </w:p>
    <w:p w14:paraId="5C450F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三：资质证书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复印件</w:t>
      </w:r>
    </w:p>
    <w:p w14:paraId="6AAA5921">
      <w:pPr>
        <w:pStyle w:val="4"/>
        <w:ind w:left="0" w:leftChars="0" w:firstLine="0" w:firstLineChars="0"/>
        <w:jc w:val="both"/>
        <w:rPr>
          <w:rFonts w:hint="default" w:ascii="宋体" w:eastAsia="宋体" w:cs="宋体"/>
          <w:sz w:val="32"/>
          <w:szCs w:val="36"/>
          <w:lang w:val="en-US" w:eastAsia="zh-CN"/>
        </w:rPr>
      </w:pPr>
    </w:p>
    <w:p w14:paraId="36DE583A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93" w:right="1238" w:bottom="1134" w:left="888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报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FBC39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E252F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CE252F"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518D1F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7EE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C1A40"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6C1A40"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49DEF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5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25"/>
    </w:pPr>
    <w:rPr>
      <w:rFonts w:ascii="Arial Narrow" w:hAnsi="Arial Narrow"/>
      <w:sz w:val="24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tabs>
        <w:tab w:val="left" w:pos="0"/>
        <w:tab w:val="left" w:pos="993"/>
        <w:tab w:val="left" w:pos="1134"/>
      </w:tabs>
      <w:spacing w:line="360" w:lineRule="auto"/>
      <w:ind w:firstLine="420" w:firstLineChars="200"/>
    </w:pPr>
    <w:rPr>
      <w:rFonts w:hAnsi="宋体" w:cs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2026-02-12T00:52:20Z</dcterms:created>
  <dc:creator>Administrator</dc:creator>
  <cp:lastModifiedBy>理想</cp:lastModifiedBy>
  <dcterms:modified xsi:type="dcterms:W3CDTF">2026-02-12T00:52:34Z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eyJoZGlkIjoiMTJlNjg2ZTY4NTQyYWU2MTAwZWVhYjI3ODk3NmFjZjAiLCJ1c2VySWQiOiI5MDQ1ODE5MzIifQ==</vt:lpwstr>
  </property>
  <property fmtid="{D5CDD505-2E9C-101B-9397-08002B2CF9AE}" pid="4" name="ICV">
    <vt:lpwstr>35069E28059B4369A79FB02E938664AD_12</vt:lpwstr>
  </property>
</Properties>
</file>